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9D" w:rsidRPr="003E7357" w:rsidRDefault="003E7357" w:rsidP="00C43E9D">
      <w:pPr>
        <w:rPr>
          <w:b/>
          <w:sz w:val="24"/>
          <w:u w:val="single"/>
        </w:rPr>
      </w:pPr>
      <w:bookmarkStart w:id="0" w:name="_GoBack"/>
      <w:bookmarkEnd w:id="0"/>
      <w:r w:rsidRPr="003E7357">
        <w:rPr>
          <w:b/>
          <w:sz w:val="24"/>
          <w:u w:val="single"/>
        </w:rPr>
        <w:t>Toelichting op de bijgevoegde documenten</w:t>
      </w:r>
    </w:p>
    <w:p w:rsidR="003E7357" w:rsidRDefault="003E7357" w:rsidP="00C43E9D">
      <w:pPr>
        <w:rPr>
          <w:u w:val="single"/>
        </w:rPr>
      </w:pPr>
    </w:p>
    <w:p w:rsidR="003E7357" w:rsidRPr="003E7357" w:rsidRDefault="003E7357" w:rsidP="003E7357">
      <w:pPr>
        <w:pStyle w:val="Lijstalinea"/>
        <w:ind w:left="0"/>
        <w:rPr>
          <w:iCs/>
          <w:u w:val="single"/>
        </w:rPr>
      </w:pPr>
      <w:r w:rsidRPr="003E7357">
        <w:rPr>
          <w:iCs/>
          <w:u w:val="single"/>
        </w:rPr>
        <w:t>Overzichten facturen Deloitte</w:t>
      </w:r>
    </w:p>
    <w:p w:rsidR="006D1B4B" w:rsidRDefault="003E7357" w:rsidP="003E7357">
      <w:pPr>
        <w:pStyle w:val="Lijstalinea"/>
        <w:ind w:left="0"/>
        <w:rPr>
          <w:iCs/>
        </w:rPr>
      </w:pPr>
      <w:r w:rsidRPr="003E7357">
        <w:rPr>
          <w:iCs/>
        </w:rPr>
        <w:t>Zoals eerder met u gedeeld ontvangt u op dit moment een gecategoriseerd overzicht waar</w:t>
      </w:r>
      <w:r>
        <w:rPr>
          <w:iCs/>
        </w:rPr>
        <w:t>op</w:t>
      </w:r>
      <w:r w:rsidRPr="003E7357">
        <w:rPr>
          <w:iCs/>
        </w:rPr>
        <w:t xml:space="preserve"> de belangrijkste elementen van de facturen 2010- 2014 t.b.v. het ROF voor u gerangschikt zijn. Van de nadere onderliggende gegevens </w:t>
      </w:r>
      <w:r>
        <w:rPr>
          <w:iCs/>
        </w:rPr>
        <w:t xml:space="preserve">(facturen met specificatie van de </w:t>
      </w:r>
      <w:proofErr w:type="spellStart"/>
      <w:r w:rsidRPr="003E7357">
        <w:rPr>
          <w:iCs/>
        </w:rPr>
        <w:t>uurprijzen</w:t>
      </w:r>
      <w:proofErr w:type="spellEnd"/>
      <w:r>
        <w:rPr>
          <w:iCs/>
        </w:rPr>
        <w:t xml:space="preserve">, tijdsbesteding </w:t>
      </w:r>
      <w:r w:rsidRPr="003E7357">
        <w:rPr>
          <w:iCs/>
        </w:rPr>
        <w:t>e</w:t>
      </w:r>
      <w:r>
        <w:rPr>
          <w:iCs/>
        </w:rPr>
        <w:t>.</w:t>
      </w:r>
      <w:r w:rsidRPr="003E7357">
        <w:rPr>
          <w:iCs/>
        </w:rPr>
        <w:t>d</w:t>
      </w:r>
      <w:r>
        <w:rPr>
          <w:iCs/>
        </w:rPr>
        <w:t>.)</w:t>
      </w:r>
      <w:r w:rsidRPr="003E7357">
        <w:rPr>
          <w:iCs/>
        </w:rPr>
        <w:t xml:space="preserve"> </w:t>
      </w:r>
      <w:r w:rsidR="006D1B4B">
        <w:rPr>
          <w:iCs/>
        </w:rPr>
        <w:t xml:space="preserve">is de </w:t>
      </w:r>
      <w:r w:rsidRPr="003E7357">
        <w:rPr>
          <w:iCs/>
        </w:rPr>
        <w:t>mening dat deze slechts onder geheimhouding ingezien kunnen worden. Deze zijn vanaf aanstaande dinsdag 14:00 uur desgewenst voor u beschikbaar.</w:t>
      </w:r>
      <w:r>
        <w:rPr>
          <w:iCs/>
        </w:rPr>
        <w:t xml:space="preserve"> </w:t>
      </w:r>
    </w:p>
    <w:p w:rsidR="006D1B4B" w:rsidRDefault="006D1B4B" w:rsidP="003E7357">
      <w:pPr>
        <w:pStyle w:val="Lijstalinea"/>
        <w:ind w:left="0"/>
        <w:rPr>
          <w:iCs/>
        </w:rPr>
      </w:pPr>
    </w:p>
    <w:p w:rsidR="003E7357" w:rsidRDefault="003E7357" w:rsidP="003E7357">
      <w:pPr>
        <w:pStyle w:val="Lijstalinea"/>
        <w:ind w:left="0"/>
      </w:pPr>
      <w:r>
        <w:t>Bijgevoegd zijn de volgende overzichten:</w:t>
      </w:r>
    </w:p>
    <w:p w:rsidR="003E7357" w:rsidRDefault="003E7357" w:rsidP="003E7357">
      <w:pPr>
        <w:pStyle w:val="Lijstalinea"/>
        <w:ind w:left="0"/>
      </w:pPr>
    </w:p>
    <w:p w:rsidR="003E7357" w:rsidRDefault="003E7357" w:rsidP="003E7357">
      <w:pPr>
        <w:pStyle w:val="Lijstalinea"/>
        <w:numPr>
          <w:ilvl w:val="0"/>
          <w:numId w:val="38"/>
        </w:numPr>
      </w:pPr>
      <w:r>
        <w:t>Overzicht facturen Deloitte 2010</w:t>
      </w:r>
    </w:p>
    <w:p w:rsidR="003E7357" w:rsidRDefault="003E7357" w:rsidP="003E7357">
      <w:pPr>
        <w:pStyle w:val="Lijstalinea"/>
        <w:numPr>
          <w:ilvl w:val="0"/>
          <w:numId w:val="38"/>
        </w:numPr>
      </w:pPr>
      <w:r>
        <w:t>Overzicht facturen Deloitte 2011</w:t>
      </w:r>
    </w:p>
    <w:p w:rsidR="003E7357" w:rsidRDefault="003E7357" w:rsidP="003E7357">
      <w:pPr>
        <w:pStyle w:val="Lijstalinea"/>
        <w:numPr>
          <w:ilvl w:val="0"/>
          <w:numId w:val="38"/>
        </w:numPr>
      </w:pPr>
      <w:r>
        <w:t>Overzicht facturen Deloitte 2012</w:t>
      </w:r>
    </w:p>
    <w:p w:rsidR="003E7357" w:rsidRDefault="003E7357" w:rsidP="003E7357">
      <w:pPr>
        <w:pStyle w:val="Lijstalinea"/>
        <w:numPr>
          <w:ilvl w:val="0"/>
          <w:numId w:val="38"/>
        </w:numPr>
      </w:pPr>
      <w:r>
        <w:t>Overzicht facturen Deloitte 2013</w:t>
      </w:r>
    </w:p>
    <w:p w:rsidR="003E7357" w:rsidRDefault="003E7357" w:rsidP="003E7357">
      <w:pPr>
        <w:pStyle w:val="Lijstalinea"/>
        <w:numPr>
          <w:ilvl w:val="0"/>
          <w:numId w:val="38"/>
        </w:numPr>
      </w:pPr>
      <w:r>
        <w:t>Overzicht facturen Deloitte 2014</w:t>
      </w:r>
    </w:p>
    <w:p w:rsidR="003E7357" w:rsidRDefault="003E7357" w:rsidP="003E7357">
      <w:pPr>
        <w:pStyle w:val="Lijstalinea"/>
        <w:ind w:left="0"/>
      </w:pPr>
    </w:p>
    <w:p w:rsidR="003E7357" w:rsidRPr="003E7357" w:rsidRDefault="003E7357" w:rsidP="003E7357">
      <w:pPr>
        <w:pStyle w:val="Lijstalinea"/>
        <w:ind w:left="0"/>
        <w:rPr>
          <w:u w:val="single"/>
        </w:rPr>
      </w:pPr>
      <w:r w:rsidRPr="003E7357">
        <w:rPr>
          <w:u w:val="single"/>
        </w:rPr>
        <w:t>Toelichting natuurlijke adviesfunctie</w:t>
      </w:r>
    </w:p>
    <w:p w:rsidR="003E7357" w:rsidRDefault="003E7357" w:rsidP="003E7357">
      <w:pPr>
        <w:pStyle w:val="Lijstalinea"/>
        <w:ind w:left="0"/>
      </w:pPr>
      <w:r>
        <w:t>Als achtergrondinformatie is een document van Deloitte bijgevoegd waarin staat beschreven wat door Deloitte wordt verstaan onder de natuurlijke adviesfunctie.</w:t>
      </w:r>
    </w:p>
    <w:sectPr w:rsidR="003E7357" w:rsidSect="00531B55">
      <w:pgSz w:w="11906" w:h="16838" w:code="9"/>
      <w:pgMar w:top="1077" w:right="1077" w:bottom="1077" w:left="1077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57" w:rsidRDefault="003E7357" w:rsidP="00EE4F3D">
      <w:pPr>
        <w:spacing w:line="240" w:lineRule="auto"/>
      </w:pPr>
      <w:r>
        <w:separator/>
      </w:r>
    </w:p>
  </w:endnote>
  <w:endnote w:type="continuationSeparator" w:id="0">
    <w:p w:rsidR="003E7357" w:rsidRDefault="003E7357" w:rsidP="00EE4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57" w:rsidRDefault="003E7357" w:rsidP="00EE4F3D">
      <w:pPr>
        <w:spacing w:line="240" w:lineRule="auto"/>
      </w:pPr>
      <w:r>
        <w:separator/>
      </w:r>
    </w:p>
  </w:footnote>
  <w:footnote w:type="continuationSeparator" w:id="0">
    <w:p w:rsidR="003E7357" w:rsidRDefault="003E7357" w:rsidP="00EE4F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AEF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187E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F4A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B0B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05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2AF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DEB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4A6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A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0A91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1D45C31"/>
    <w:multiLevelType w:val="multilevel"/>
    <w:tmpl w:val="EB34D5F8"/>
    <w:styleLink w:val="OpsommingWestlan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07FA2570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F80153"/>
    <w:multiLevelType w:val="hybridMultilevel"/>
    <w:tmpl w:val="E9ACF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4C94"/>
    <w:multiLevelType w:val="multilevel"/>
    <w:tmpl w:val="ADEA90F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decimal"/>
      <w:lvlText w:val="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17276747"/>
    <w:multiLevelType w:val="multilevel"/>
    <w:tmpl w:val="EB34D5F8"/>
    <w:numStyleLink w:val="OpsommingWestland"/>
  </w:abstractNum>
  <w:abstractNum w:abstractNumId="15">
    <w:nsid w:val="17DE6607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EA6684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17">
    <w:nsid w:val="1E0C5C9D"/>
    <w:multiLevelType w:val="hybridMultilevel"/>
    <w:tmpl w:val="7206E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E1CE5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19">
    <w:nsid w:val="2F384044"/>
    <w:multiLevelType w:val="multilevel"/>
    <w:tmpl w:val="A4C0F9B0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577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0">
    <w:nsid w:val="3080506F"/>
    <w:multiLevelType w:val="multilevel"/>
    <w:tmpl w:val="A4C0F9B0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577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21">
    <w:nsid w:val="34835441"/>
    <w:multiLevelType w:val="multilevel"/>
    <w:tmpl w:val="EB34D5F8"/>
    <w:numStyleLink w:val="OpsommingWestland"/>
  </w:abstractNum>
  <w:abstractNum w:abstractNumId="22">
    <w:nsid w:val="3F46336C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9E5715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A43EC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pacing w:val="2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8327316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26">
    <w:nsid w:val="4CF06B5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F76D66"/>
    <w:multiLevelType w:val="hybridMultilevel"/>
    <w:tmpl w:val="860C2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769E5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29">
    <w:nsid w:val="549363CA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A690D"/>
    <w:multiLevelType w:val="multilevel"/>
    <w:tmpl w:val="A4082F2A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8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hanging="346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8"/>
        </w:tabs>
        <w:ind w:left="3215" w:hanging="357"/>
      </w:pPr>
      <w:rPr>
        <w:rFonts w:ascii="Wingdings" w:hAnsi="Wingdings" w:hint="default"/>
      </w:rPr>
    </w:lvl>
  </w:abstractNum>
  <w:abstractNum w:abstractNumId="31">
    <w:nsid w:val="6F153F78"/>
    <w:multiLevelType w:val="multilevel"/>
    <w:tmpl w:val="EB34D5F8"/>
    <w:numStyleLink w:val="OpsommingWestland"/>
  </w:abstractNum>
  <w:abstractNum w:abstractNumId="32">
    <w:nsid w:val="7326511E"/>
    <w:multiLevelType w:val="multilevel"/>
    <w:tmpl w:val="A4082F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FC51B0"/>
    <w:multiLevelType w:val="multilevel"/>
    <w:tmpl w:val="EB34D5F8"/>
    <w:numStyleLink w:val="OpsommingWestland"/>
  </w:abstractNum>
  <w:abstractNum w:abstractNumId="34">
    <w:nsid w:val="74704C2F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libri" w:hAnsi="Calibri"/>
        <w:spacing w:val="2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8CB5CE1"/>
    <w:multiLevelType w:val="multilevel"/>
    <w:tmpl w:val="599C5164"/>
    <w:lvl w:ilvl="0">
      <w:start w:val="1"/>
      <w:numFmt w:val="decimal"/>
      <w:pStyle w:val="Kop1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C577BF7"/>
    <w:multiLevelType w:val="multilevel"/>
    <w:tmpl w:val="F342C964"/>
    <w:lvl w:ilvl="0">
      <w:start w:val="1"/>
      <w:numFmt w:val="bullet"/>
      <w:lvlText w:val=""/>
      <w:lvlJc w:val="left"/>
      <w:pPr>
        <w:ind w:left="357" w:hanging="357"/>
      </w:pPr>
      <w:rPr>
        <w:rFonts w:ascii="Wingdings" w:hAnsi="Wingdings" w:hint="default"/>
        <w:sz w:val="12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firstLine="0"/>
      </w:pPr>
      <w:rPr>
        <w:rFonts w:ascii="Calibri" w:hAnsi="Calibri" w:hint="default"/>
      </w:rPr>
    </w:lvl>
    <w:lvl w:ilvl="4">
      <w:start w:val="1"/>
      <w:numFmt w:val="bullet"/>
      <w:lvlText w:val=""/>
      <w:lvlJc w:val="left"/>
      <w:pPr>
        <w:ind w:left="1786" w:firstLine="0"/>
      </w:pPr>
      <w:rPr>
        <w:rFonts w:ascii="Wingdings" w:hAnsi="Wingdings" w:hint="default"/>
        <w:sz w:val="12"/>
      </w:rPr>
    </w:lvl>
    <w:lvl w:ilvl="5">
      <w:start w:val="1"/>
      <w:numFmt w:val="bullet"/>
      <w:lvlText w:val=""/>
      <w:lvlJc w:val="left"/>
      <w:pPr>
        <w:ind w:left="2143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firstLine="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firstLine="0"/>
      </w:pPr>
      <w:rPr>
        <w:rFonts w:ascii="Wingdings" w:hAnsi="Wingdings" w:hint="default"/>
      </w:rPr>
    </w:lvl>
  </w:abstractNum>
  <w:abstractNum w:abstractNumId="37">
    <w:nsid w:val="7F9C4C4B"/>
    <w:multiLevelType w:val="hybridMultilevel"/>
    <w:tmpl w:val="29E497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30"/>
  </w:num>
  <w:num w:numId="18">
    <w:abstractNumId w:val="25"/>
  </w:num>
  <w:num w:numId="19">
    <w:abstractNumId w:val="28"/>
  </w:num>
  <w:num w:numId="20">
    <w:abstractNumId w:val="36"/>
  </w:num>
  <w:num w:numId="21">
    <w:abstractNumId w:val="37"/>
  </w:num>
  <w:num w:numId="22">
    <w:abstractNumId w:val="15"/>
  </w:num>
  <w:num w:numId="23">
    <w:abstractNumId w:val="16"/>
  </w:num>
  <w:num w:numId="24">
    <w:abstractNumId w:val="32"/>
  </w:num>
  <w:num w:numId="25">
    <w:abstractNumId w:val="29"/>
  </w:num>
  <w:num w:numId="26">
    <w:abstractNumId w:val="34"/>
  </w:num>
  <w:num w:numId="27">
    <w:abstractNumId w:val="24"/>
  </w:num>
  <w:num w:numId="28">
    <w:abstractNumId w:val="11"/>
  </w:num>
  <w:num w:numId="29">
    <w:abstractNumId w:val="26"/>
  </w:num>
  <w:num w:numId="30">
    <w:abstractNumId w:val="23"/>
  </w:num>
  <w:num w:numId="31">
    <w:abstractNumId w:val="13"/>
  </w:num>
  <w:num w:numId="32">
    <w:abstractNumId w:val="22"/>
  </w:num>
  <w:num w:numId="33">
    <w:abstractNumId w:val="10"/>
  </w:num>
  <w:num w:numId="34">
    <w:abstractNumId w:val="14"/>
  </w:num>
  <w:num w:numId="35">
    <w:abstractNumId w:val="31"/>
  </w:num>
  <w:num w:numId="36">
    <w:abstractNumId w:val="33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57"/>
    <w:rsid w:val="00010DE1"/>
    <w:rsid w:val="00052D18"/>
    <w:rsid w:val="001C4823"/>
    <w:rsid w:val="00221FB8"/>
    <w:rsid w:val="0024369B"/>
    <w:rsid w:val="00276440"/>
    <w:rsid w:val="00313C47"/>
    <w:rsid w:val="00322921"/>
    <w:rsid w:val="003B089F"/>
    <w:rsid w:val="003E7357"/>
    <w:rsid w:val="003F0F33"/>
    <w:rsid w:val="00432A8C"/>
    <w:rsid w:val="00475E1F"/>
    <w:rsid w:val="004E4CBF"/>
    <w:rsid w:val="005063D0"/>
    <w:rsid w:val="00511D40"/>
    <w:rsid w:val="00531B55"/>
    <w:rsid w:val="00551246"/>
    <w:rsid w:val="005B77EB"/>
    <w:rsid w:val="005E3A33"/>
    <w:rsid w:val="006C7E62"/>
    <w:rsid w:val="006D1B4B"/>
    <w:rsid w:val="006D35F6"/>
    <w:rsid w:val="007763F6"/>
    <w:rsid w:val="007852B4"/>
    <w:rsid w:val="00843BDE"/>
    <w:rsid w:val="00852BAE"/>
    <w:rsid w:val="00876BD8"/>
    <w:rsid w:val="008B447A"/>
    <w:rsid w:val="00921679"/>
    <w:rsid w:val="00A3181B"/>
    <w:rsid w:val="00A836EF"/>
    <w:rsid w:val="00AD0582"/>
    <w:rsid w:val="00B03C13"/>
    <w:rsid w:val="00B4167F"/>
    <w:rsid w:val="00C43E9D"/>
    <w:rsid w:val="00C5695A"/>
    <w:rsid w:val="00C82F23"/>
    <w:rsid w:val="00C84FDE"/>
    <w:rsid w:val="00CA10DC"/>
    <w:rsid w:val="00D40903"/>
    <w:rsid w:val="00D5175F"/>
    <w:rsid w:val="00D716C4"/>
    <w:rsid w:val="00DF47F8"/>
    <w:rsid w:val="00E23B46"/>
    <w:rsid w:val="00E33517"/>
    <w:rsid w:val="00EE4F3D"/>
    <w:rsid w:val="00EF1B5D"/>
    <w:rsid w:val="00EF1EDF"/>
    <w:rsid w:val="00F8600B"/>
    <w:rsid w:val="00F94526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2BAE"/>
    <w:pPr>
      <w:spacing w:line="270" w:lineRule="atLeast"/>
    </w:pPr>
    <w:rPr>
      <w:rFonts w:ascii="Arial" w:hAnsi="Arial"/>
      <w:spacing w:val="20"/>
      <w:sz w:val="18"/>
      <w:szCs w:val="24"/>
    </w:rPr>
  </w:style>
  <w:style w:type="paragraph" w:styleId="Kop1">
    <w:name w:val="heading 1"/>
    <w:basedOn w:val="Standaard"/>
    <w:next w:val="Standaard"/>
    <w:qFormat/>
    <w:rsid w:val="00EE4F3D"/>
    <w:pPr>
      <w:keepNext/>
      <w:numPr>
        <w:numId w:val="1"/>
      </w:numPr>
      <w:tabs>
        <w:tab w:val="clear" w:pos="1077"/>
        <w:tab w:val="left" w:pos="851"/>
      </w:tabs>
      <w:spacing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E4F3D"/>
    <w:pPr>
      <w:keepNext/>
      <w:numPr>
        <w:ilvl w:val="1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43E9D"/>
    <w:pPr>
      <w:keepNext/>
      <w:numPr>
        <w:ilvl w:val="2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43E9D"/>
    <w:pPr>
      <w:keepNext/>
      <w:numPr>
        <w:ilvl w:val="3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31B55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31B55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31B55"/>
    <w:pPr>
      <w:numPr>
        <w:ilvl w:val="6"/>
        <w:numId w:val="31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31B55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31B55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link w:val="Kop5"/>
    <w:semiHidden/>
    <w:rsid w:val="00531B55"/>
    <w:rPr>
      <w:rFonts w:ascii="Calibri" w:eastAsia="Times New Roman" w:hAnsi="Calibri" w:cs="Times New Roman"/>
      <w:b/>
      <w:bCs/>
      <w:i/>
      <w:iCs/>
      <w:spacing w:val="20"/>
      <w:sz w:val="26"/>
      <w:szCs w:val="26"/>
    </w:rPr>
  </w:style>
  <w:style w:type="table" w:styleId="Tabelraster">
    <w:name w:val="Table Grid"/>
    <w:basedOn w:val="Standaardtabel"/>
    <w:rsid w:val="00221FB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F94526"/>
    <w:pPr>
      <w:tabs>
        <w:tab w:val="left" w:pos="567"/>
        <w:tab w:val="right" w:leader="dot" w:pos="9742"/>
      </w:tabs>
      <w:spacing w:before="120"/>
      <w:ind w:left="567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paragraph" w:styleId="Inhopg3">
    <w:name w:val="toc 3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character" w:styleId="Hyperlink">
    <w:name w:val="Hyperlink"/>
    <w:uiPriority w:val="99"/>
    <w:rsid w:val="00F94526"/>
    <w:rPr>
      <w:color w:val="00A14B"/>
      <w:u w:val="single"/>
    </w:rPr>
  </w:style>
  <w:style w:type="paragraph" w:styleId="Voetnoottekst">
    <w:name w:val="footnote text"/>
    <w:basedOn w:val="Standaard"/>
    <w:link w:val="VoetnoottekstChar"/>
    <w:rsid w:val="00EE4F3D"/>
    <w:rPr>
      <w:sz w:val="16"/>
      <w:szCs w:val="20"/>
    </w:rPr>
  </w:style>
  <w:style w:type="character" w:customStyle="1" w:styleId="VoetnoottekstChar">
    <w:name w:val="Voetnoottekst Char"/>
    <w:link w:val="Voetnoottekst"/>
    <w:rsid w:val="00EE4F3D"/>
    <w:rPr>
      <w:rFonts w:ascii="Arial" w:hAnsi="Arial"/>
      <w:spacing w:val="20"/>
      <w:sz w:val="16"/>
    </w:rPr>
  </w:style>
  <w:style w:type="character" w:styleId="Voetnootmarkering">
    <w:name w:val="footnote reference"/>
    <w:rsid w:val="00EE4F3D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EE4F3D"/>
    <w:rPr>
      <w:bCs/>
      <w:i/>
      <w:sz w:val="16"/>
      <w:szCs w:val="20"/>
    </w:rPr>
  </w:style>
  <w:style w:type="paragraph" w:customStyle="1" w:styleId="Bijlage">
    <w:name w:val="Bijlage"/>
    <w:basedOn w:val="Standaard"/>
    <w:next w:val="Standaard"/>
    <w:qFormat/>
    <w:rsid w:val="00EF1B5D"/>
    <w:pPr>
      <w:pageBreakBefore/>
      <w:spacing w:after="60"/>
    </w:pPr>
    <w:rPr>
      <w:b/>
      <w:sz w:val="24"/>
    </w:rPr>
  </w:style>
  <w:style w:type="paragraph" w:styleId="Inhopg4">
    <w:name w:val="toc 4"/>
    <w:basedOn w:val="Standaard"/>
    <w:next w:val="Standaard"/>
    <w:autoRedefine/>
    <w:uiPriority w:val="39"/>
    <w:rsid w:val="00F94526"/>
    <w:pPr>
      <w:tabs>
        <w:tab w:val="left" w:pos="2835"/>
        <w:tab w:val="right" w:leader="dot" w:pos="9742"/>
      </w:tabs>
      <w:ind w:left="2836" w:hanging="851"/>
    </w:pPr>
  </w:style>
  <w:style w:type="character" w:styleId="GevolgdeHyperlink">
    <w:name w:val="FollowedHyperlink"/>
    <w:rsid w:val="00921679"/>
    <w:rPr>
      <w:color w:val="007B85"/>
      <w:u w:val="single"/>
    </w:rPr>
  </w:style>
  <w:style w:type="character" w:customStyle="1" w:styleId="Kop6Char">
    <w:name w:val="Kop 6 Char"/>
    <w:link w:val="Kop6"/>
    <w:semiHidden/>
    <w:rsid w:val="00531B55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Kop7Char">
    <w:name w:val="Kop 7 Char"/>
    <w:link w:val="Kop7"/>
    <w:semiHidden/>
    <w:rsid w:val="00531B55"/>
    <w:rPr>
      <w:rFonts w:ascii="Calibri" w:eastAsia="Times New Roman" w:hAnsi="Calibri" w:cs="Times New Roman"/>
      <w:spacing w:val="20"/>
      <w:sz w:val="24"/>
      <w:szCs w:val="24"/>
    </w:rPr>
  </w:style>
  <w:style w:type="character" w:customStyle="1" w:styleId="Kop8Char">
    <w:name w:val="Kop 8 Char"/>
    <w:link w:val="Kop8"/>
    <w:semiHidden/>
    <w:rsid w:val="00531B55"/>
    <w:rPr>
      <w:rFonts w:ascii="Calibri" w:eastAsia="Times New Roman" w:hAnsi="Calibri" w:cs="Times New Roman"/>
      <w:i/>
      <w:iCs/>
      <w:spacing w:val="20"/>
      <w:sz w:val="24"/>
      <w:szCs w:val="24"/>
    </w:rPr>
  </w:style>
  <w:style w:type="character" w:customStyle="1" w:styleId="Kop9Char">
    <w:name w:val="Kop 9 Char"/>
    <w:link w:val="Kop9"/>
    <w:semiHidden/>
    <w:rsid w:val="00531B55"/>
    <w:rPr>
      <w:rFonts w:ascii="Cambria" w:eastAsia="Times New Roman" w:hAnsi="Cambria" w:cs="Times New Roman"/>
      <w:spacing w:val="20"/>
      <w:sz w:val="22"/>
      <w:szCs w:val="22"/>
    </w:rPr>
  </w:style>
  <w:style w:type="numbering" w:customStyle="1" w:styleId="OpsommingWestland">
    <w:name w:val="Opsomming_Westland"/>
    <w:basedOn w:val="Geenlijst"/>
    <w:uiPriority w:val="99"/>
    <w:rsid w:val="00852BAE"/>
    <w:pPr>
      <w:numPr>
        <w:numId w:val="33"/>
      </w:numPr>
    </w:pPr>
  </w:style>
  <w:style w:type="paragraph" w:styleId="Lijstalinea">
    <w:name w:val="List Paragraph"/>
    <w:basedOn w:val="Standaard"/>
    <w:uiPriority w:val="34"/>
    <w:qFormat/>
    <w:rsid w:val="0085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52BAE"/>
    <w:pPr>
      <w:spacing w:line="270" w:lineRule="atLeast"/>
    </w:pPr>
    <w:rPr>
      <w:rFonts w:ascii="Arial" w:hAnsi="Arial"/>
      <w:spacing w:val="20"/>
      <w:sz w:val="18"/>
      <w:szCs w:val="24"/>
    </w:rPr>
  </w:style>
  <w:style w:type="paragraph" w:styleId="Kop1">
    <w:name w:val="heading 1"/>
    <w:basedOn w:val="Standaard"/>
    <w:next w:val="Standaard"/>
    <w:qFormat/>
    <w:rsid w:val="00EE4F3D"/>
    <w:pPr>
      <w:keepNext/>
      <w:numPr>
        <w:numId w:val="1"/>
      </w:numPr>
      <w:tabs>
        <w:tab w:val="clear" w:pos="1077"/>
        <w:tab w:val="left" w:pos="851"/>
      </w:tabs>
      <w:spacing w:after="60"/>
      <w:ind w:left="851" w:hanging="851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EE4F3D"/>
    <w:pPr>
      <w:keepNext/>
      <w:numPr>
        <w:ilvl w:val="1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43E9D"/>
    <w:pPr>
      <w:keepNext/>
      <w:numPr>
        <w:ilvl w:val="2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43E9D"/>
    <w:pPr>
      <w:keepNext/>
      <w:numPr>
        <w:ilvl w:val="3"/>
        <w:numId w:val="1"/>
      </w:numPr>
      <w:tabs>
        <w:tab w:val="clear" w:pos="1077"/>
        <w:tab w:val="left" w:pos="851"/>
      </w:tabs>
      <w:spacing w:before="240" w:after="60"/>
      <w:ind w:left="851" w:hanging="851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531B55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531B55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531B55"/>
    <w:pPr>
      <w:numPr>
        <w:ilvl w:val="6"/>
        <w:numId w:val="31"/>
      </w:num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531B55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531B55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1">
    <w:name w:val="Table Grid 1"/>
    <w:basedOn w:val="Standaardtabel"/>
    <w:rsid w:val="00322921"/>
    <w:pPr>
      <w:spacing w:line="270" w:lineRule="atLeast"/>
    </w:pPr>
    <w:rPr>
      <w:rFonts w:ascii="Arial" w:hAnsi="Arial"/>
      <w:spacing w:val="2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5Char">
    <w:name w:val="Kop 5 Char"/>
    <w:link w:val="Kop5"/>
    <w:semiHidden/>
    <w:rsid w:val="00531B55"/>
    <w:rPr>
      <w:rFonts w:ascii="Calibri" w:eastAsia="Times New Roman" w:hAnsi="Calibri" w:cs="Times New Roman"/>
      <w:b/>
      <w:bCs/>
      <w:i/>
      <w:iCs/>
      <w:spacing w:val="20"/>
      <w:sz w:val="26"/>
      <w:szCs w:val="26"/>
    </w:rPr>
  </w:style>
  <w:style w:type="table" w:styleId="Tabelraster">
    <w:name w:val="Table Grid"/>
    <w:basedOn w:val="Standaardtabel"/>
    <w:rsid w:val="00221FB8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hopg1">
    <w:name w:val="toc 1"/>
    <w:basedOn w:val="Standaard"/>
    <w:next w:val="Standaard"/>
    <w:autoRedefine/>
    <w:uiPriority w:val="39"/>
    <w:rsid w:val="00F94526"/>
    <w:pPr>
      <w:tabs>
        <w:tab w:val="left" w:pos="567"/>
        <w:tab w:val="right" w:leader="dot" w:pos="9742"/>
      </w:tabs>
      <w:spacing w:before="120"/>
      <w:ind w:left="567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paragraph" w:styleId="Inhopg3">
    <w:name w:val="toc 3"/>
    <w:basedOn w:val="Standaard"/>
    <w:next w:val="Standaard"/>
    <w:autoRedefine/>
    <w:uiPriority w:val="39"/>
    <w:rsid w:val="00F94526"/>
    <w:pPr>
      <w:tabs>
        <w:tab w:val="left" w:pos="1418"/>
        <w:tab w:val="right" w:leader="dot" w:pos="9742"/>
      </w:tabs>
      <w:ind w:left="1418" w:hanging="851"/>
    </w:pPr>
  </w:style>
  <w:style w:type="character" w:styleId="Hyperlink">
    <w:name w:val="Hyperlink"/>
    <w:uiPriority w:val="99"/>
    <w:rsid w:val="00F94526"/>
    <w:rPr>
      <w:color w:val="00A14B"/>
      <w:u w:val="single"/>
    </w:rPr>
  </w:style>
  <w:style w:type="paragraph" w:styleId="Voetnoottekst">
    <w:name w:val="footnote text"/>
    <w:basedOn w:val="Standaard"/>
    <w:link w:val="VoetnoottekstChar"/>
    <w:rsid w:val="00EE4F3D"/>
    <w:rPr>
      <w:sz w:val="16"/>
      <w:szCs w:val="20"/>
    </w:rPr>
  </w:style>
  <w:style w:type="character" w:customStyle="1" w:styleId="VoetnoottekstChar">
    <w:name w:val="Voetnoottekst Char"/>
    <w:link w:val="Voetnoottekst"/>
    <w:rsid w:val="00EE4F3D"/>
    <w:rPr>
      <w:rFonts w:ascii="Arial" w:hAnsi="Arial"/>
      <w:spacing w:val="20"/>
      <w:sz w:val="16"/>
    </w:rPr>
  </w:style>
  <w:style w:type="character" w:styleId="Voetnootmarkering">
    <w:name w:val="footnote reference"/>
    <w:rsid w:val="00EE4F3D"/>
    <w:rPr>
      <w:vertAlign w:val="superscript"/>
    </w:rPr>
  </w:style>
  <w:style w:type="paragraph" w:styleId="Bijschrift">
    <w:name w:val="caption"/>
    <w:basedOn w:val="Standaard"/>
    <w:next w:val="Standaard"/>
    <w:unhideWhenUsed/>
    <w:qFormat/>
    <w:rsid w:val="00EE4F3D"/>
    <w:rPr>
      <w:bCs/>
      <w:i/>
      <w:sz w:val="16"/>
      <w:szCs w:val="20"/>
    </w:rPr>
  </w:style>
  <w:style w:type="paragraph" w:customStyle="1" w:styleId="Bijlage">
    <w:name w:val="Bijlage"/>
    <w:basedOn w:val="Standaard"/>
    <w:next w:val="Standaard"/>
    <w:qFormat/>
    <w:rsid w:val="00EF1B5D"/>
    <w:pPr>
      <w:pageBreakBefore/>
      <w:spacing w:after="60"/>
    </w:pPr>
    <w:rPr>
      <w:b/>
      <w:sz w:val="24"/>
    </w:rPr>
  </w:style>
  <w:style w:type="paragraph" w:styleId="Inhopg4">
    <w:name w:val="toc 4"/>
    <w:basedOn w:val="Standaard"/>
    <w:next w:val="Standaard"/>
    <w:autoRedefine/>
    <w:uiPriority w:val="39"/>
    <w:rsid w:val="00F94526"/>
    <w:pPr>
      <w:tabs>
        <w:tab w:val="left" w:pos="2835"/>
        <w:tab w:val="right" w:leader="dot" w:pos="9742"/>
      </w:tabs>
      <w:ind w:left="2836" w:hanging="851"/>
    </w:pPr>
  </w:style>
  <w:style w:type="character" w:styleId="GevolgdeHyperlink">
    <w:name w:val="FollowedHyperlink"/>
    <w:rsid w:val="00921679"/>
    <w:rPr>
      <w:color w:val="007B85"/>
      <w:u w:val="single"/>
    </w:rPr>
  </w:style>
  <w:style w:type="character" w:customStyle="1" w:styleId="Kop6Char">
    <w:name w:val="Kop 6 Char"/>
    <w:link w:val="Kop6"/>
    <w:semiHidden/>
    <w:rsid w:val="00531B55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Kop7Char">
    <w:name w:val="Kop 7 Char"/>
    <w:link w:val="Kop7"/>
    <w:semiHidden/>
    <w:rsid w:val="00531B55"/>
    <w:rPr>
      <w:rFonts w:ascii="Calibri" w:eastAsia="Times New Roman" w:hAnsi="Calibri" w:cs="Times New Roman"/>
      <w:spacing w:val="20"/>
      <w:sz w:val="24"/>
      <w:szCs w:val="24"/>
    </w:rPr>
  </w:style>
  <w:style w:type="character" w:customStyle="1" w:styleId="Kop8Char">
    <w:name w:val="Kop 8 Char"/>
    <w:link w:val="Kop8"/>
    <w:semiHidden/>
    <w:rsid w:val="00531B55"/>
    <w:rPr>
      <w:rFonts w:ascii="Calibri" w:eastAsia="Times New Roman" w:hAnsi="Calibri" w:cs="Times New Roman"/>
      <w:i/>
      <w:iCs/>
      <w:spacing w:val="20"/>
      <w:sz w:val="24"/>
      <w:szCs w:val="24"/>
    </w:rPr>
  </w:style>
  <w:style w:type="character" w:customStyle="1" w:styleId="Kop9Char">
    <w:name w:val="Kop 9 Char"/>
    <w:link w:val="Kop9"/>
    <w:semiHidden/>
    <w:rsid w:val="00531B55"/>
    <w:rPr>
      <w:rFonts w:ascii="Cambria" w:eastAsia="Times New Roman" w:hAnsi="Cambria" w:cs="Times New Roman"/>
      <w:spacing w:val="20"/>
      <w:sz w:val="22"/>
      <w:szCs w:val="22"/>
    </w:rPr>
  </w:style>
  <w:style w:type="numbering" w:customStyle="1" w:styleId="OpsommingWestland">
    <w:name w:val="Opsomming_Westland"/>
    <w:basedOn w:val="Geenlijst"/>
    <w:uiPriority w:val="99"/>
    <w:rsid w:val="00852BAE"/>
    <w:pPr>
      <w:numPr>
        <w:numId w:val="33"/>
      </w:numPr>
    </w:pPr>
  </w:style>
  <w:style w:type="paragraph" w:styleId="Lijstalinea">
    <w:name w:val="List Paragraph"/>
    <w:basedOn w:val="Standaard"/>
    <w:uiPriority w:val="34"/>
    <w:qFormat/>
    <w:rsid w:val="0085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0A5D-FFEC-4991-B2AB-9C6D1471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ECF18FE7.dotm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Gemeente Westland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Konijnendijk, ML (Manuel)</dc:creator>
  <cp:lastModifiedBy>Vliet, D van (Dick)</cp:lastModifiedBy>
  <cp:revision>2</cp:revision>
  <cp:lastPrinted>2015-09-17T07:29:00Z</cp:lastPrinted>
  <dcterms:created xsi:type="dcterms:W3CDTF">2015-09-17T10:03:00Z</dcterms:created>
  <dcterms:modified xsi:type="dcterms:W3CDTF">2015-09-17T10:03:00Z</dcterms:modified>
</cp:coreProperties>
</file>